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01F" w:rsidRDefault="00FC401F" w:rsidP="00FC401F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b/>
          <w:bCs/>
          <w:color w:val="000000"/>
        </w:rPr>
        <w:t>Беседа «Витамины я люблю, быть здоровым я хочу».</w:t>
      </w:r>
    </w:p>
    <w:p w:rsidR="00FC401F" w:rsidRDefault="00FC401F" w:rsidP="00FC401F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Задачи:</w:t>
      </w:r>
    </w:p>
    <w:p w:rsidR="00FC401F" w:rsidRDefault="00FC401F" w:rsidP="00FC401F">
      <w:pPr>
        <w:numPr>
          <w:ilvl w:val="0"/>
          <w:numId w:val="1"/>
        </w:numPr>
        <w:shd w:val="clear" w:color="auto" w:fill="FFFFFF"/>
        <w:tabs>
          <w:tab w:val="clear" w:pos="720"/>
          <w:tab w:val="left" w:pos="1120"/>
        </w:tabs>
        <w:spacing w:line="360" w:lineRule="auto"/>
        <w:ind w:left="0" w:firstLine="840"/>
        <w:jc w:val="both"/>
        <w:rPr>
          <w:color w:val="000000"/>
        </w:rPr>
      </w:pPr>
      <w:r>
        <w:rPr>
          <w:color w:val="000000"/>
        </w:rPr>
        <w:t>Закрепить у детей названия некоторых овощей, фруктов, ягод, продуктов питания;</w:t>
      </w:r>
    </w:p>
    <w:p w:rsidR="00FC401F" w:rsidRDefault="00FC401F" w:rsidP="00FC401F">
      <w:pPr>
        <w:numPr>
          <w:ilvl w:val="0"/>
          <w:numId w:val="1"/>
        </w:numPr>
        <w:shd w:val="clear" w:color="auto" w:fill="FFFFFF"/>
        <w:tabs>
          <w:tab w:val="clear" w:pos="720"/>
          <w:tab w:val="left" w:pos="1120"/>
        </w:tabs>
        <w:spacing w:line="360" w:lineRule="auto"/>
        <w:ind w:left="0" w:firstLine="840"/>
        <w:jc w:val="both"/>
        <w:rPr>
          <w:color w:val="000000"/>
        </w:rPr>
      </w:pPr>
      <w:r>
        <w:rPr>
          <w:color w:val="000000"/>
        </w:rPr>
        <w:t>Расширять представления детей о пользе многих продуктов, важности правильного питания;</w:t>
      </w:r>
    </w:p>
    <w:p w:rsidR="00FC401F" w:rsidRDefault="00FC401F" w:rsidP="00FC401F">
      <w:pPr>
        <w:numPr>
          <w:ilvl w:val="0"/>
          <w:numId w:val="1"/>
        </w:numPr>
        <w:shd w:val="clear" w:color="auto" w:fill="FFFFFF"/>
        <w:tabs>
          <w:tab w:val="clear" w:pos="720"/>
          <w:tab w:val="left" w:pos="1120"/>
        </w:tabs>
        <w:spacing w:line="360" w:lineRule="auto"/>
        <w:ind w:left="0" w:firstLine="840"/>
        <w:jc w:val="both"/>
        <w:rPr>
          <w:color w:val="000000"/>
        </w:rPr>
      </w:pPr>
      <w:r>
        <w:rPr>
          <w:color w:val="000000"/>
        </w:rPr>
        <w:t>Воспитывать у детей положительное отношение к своему здоровью, желание вести здоровый образ жизни.</w:t>
      </w:r>
    </w:p>
    <w:p w:rsidR="00FC401F" w:rsidRDefault="00FC401F" w:rsidP="00FC401F">
      <w:pPr>
        <w:numPr>
          <w:ilvl w:val="0"/>
          <w:numId w:val="1"/>
        </w:numPr>
        <w:shd w:val="clear" w:color="auto" w:fill="FFFFFF"/>
        <w:tabs>
          <w:tab w:val="clear" w:pos="720"/>
          <w:tab w:val="left" w:pos="1120"/>
        </w:tabs>
        <w:spacing w:line="360" w:lineRule="auto"/>
        <w:ind w:left="0" w:firstLine="840"/>
        <w:jc w:val="both"/>
        <w:rPr>
          <w:color w:val="000000"/>
        </w:rPr>
      </w:pPr>
      <w:r>
        <w:rPr>
          <w:color w:val="000000"/>
        </w:rPr>
        <w:t>Продолжать совершенствовать речь детей и умение отвечать на вопросы; обучать детей умению вести диалог с педагогом.</w:t>
      </w:r>
    </w:p>
    <w:p w:rsidR="00FC401F" w:rsidRDefault="00FC401F" w:rsidP="00FC401F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Оборудование: муляжи фруктов и овощей.</w:t>
      </w:r>
    </w:p>
    <w:p w:rsidR="00FC401F" w:rsidRDefault="00FC401F" w:rsidP="00FC401F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Ход беседы:</w:t>
      </w:r>
    </w:p>
    <w:p w:rsidR="00FC401F" w:rsidRDefault="00FC401F" w:rsidP="00FC401F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Воспитатель спрашивает детей:</w:t>
      </w:r>
    </w:p>
    <w:p w:rsidR="00FC401F" w:rsidRDefault="00FC401F" w:rsidP="00FC401F">
      <w:pPr>
        <w:shd w:val="clear" w:color="auto" w:fill="FFFFFF"/>
        <w:spacing w:line="360" w:lineRule="auto"/>
        <w:ind w:firstLine="840"/>
        <w:jc w:val="both"/>
      </w:pPr>
      <w:r>
        <w:rPr>
          <w:color w:val="000000"/>
        </w:rPr>
        <w:t>-Ребята, вы любите витамины? А какие вы любите витамины? (ответы детей). Кто вам дает витамины? </w:t>
      </w:r>
      <w:r>
        <w:rPr>
          <w:i/>
          <w:iCs/>
          <w:color w:val="000000"/>
        </w:rPr>
        <w:t>(скорее всего, дети назовут кого-то из членов семьи, воспитателя или медсестру)</w:t>
      </w:r>
      <w:r>
        <w:rPr>
          <w:color w:val="000000"/>
        </w:rPr>
        <w:t> А где же мама </w:t>
      </w:r>
      <w:r>
        <w:rPr>
          <w:i/>
          <w:iCs/>
          <w:color w:val="000000"/>
        </w:rPr>
        <w:t>(или др.)</w:t>
      </w:r>
      <w:r>
        <w:rPr>
          <w:color w:val="000000"/>
        </w:rPr>
        <w:t xml:space="preserve"> их покупают? Выслушать, проанализировать и обобщить ответы детей. Далее воспитатель сообщает детям, что витамины не только продаются в аптеке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красивой упаковке, но и содержатся в продуктах, которые мы едим. Воспитатель обращает внимание детей на муляжи фруктов и овощей:</w:t>
      </w:r>
    </w:p>
    <w:p w:rsidR="00FC401F" w:rsidRDefault="00FC401F" w:rsidP="00FC401F">
      <w:pPr>
        <w:shd w:val="clear" w:color="auto" w:fill="FFFFFF"/>
        <w:spacing w:line="360" w:lineRule="auto"/>
        <w:ind w:firstLine="840"/>
        <w:jc w:val="both"/>
      </w:pPr>
      <w:r>
        <w:rPr>
          <w:color w:val="000000"/>
        </w:rPr>
        <w:t>- Посмотрите, что это у меня? </w:t>
      </w:r>
      <w:r>
        <w:rPr>
          <w:i/>
          <w:iCs/>
          <w:color w:val="000000"/>
        </w:rPr>
        <w:t>(ответы детей)</w:t>
      </w:r>
      <w:r>
        <w:rPr>
          <w:color w:val="000000"/>
        </w:rPr>
        <w:t> А вы знаете, сколько витаминов в них содержится! Вот, пожалуйста, поднимите руки те малыши, которые любят морковку. Молодцы! Пожалуйста, хлопните в ладоши те малыши, которые любят лимон. Молодцы! Пожалуйста, топните ножкой те, кто любят апельсины. Вот молодцы!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От простуды и ангины помогают апельсины!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Ну а лучше съесть лимон,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Хоть и очень кислый он.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 xml:space="preserve">Ешь </w:t>
      </w:r>
      <w:proofErr w:type="gramStart"/>
      <w:r>
        <w:rPr>
          <w:color w:val="000000"/>
        </w:rPr>
        <w:t>побольше</w:t>
      </w:r>
      <w:proofErr w:type="gramEnd"/>
      <w:r>
        <w:rPr>
          <w:color w:val="000000"/>
        </w:rPr>
        <w:t xml:space="preserve"> апельсинов,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Пей морковный вкусный сок,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lastRenderedPageBreak/>
        <w:t>И тогда ты точно будешь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Очень строен и высок.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Нет полезнее продуктов -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Вкусных овощей и фруктов.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- Но знаете ребята, витамины содержатся не только в овощах и фруктах, но и в других продуктах. Очень полезно кушать кашу с маслом, мед, много витаминов содержится в рыбе, обязательно надо есть мясо. Богаты витаминами и ягоды. А какие вы знаете ягоды? </w:t>
      </w:r>
      <w:r>
        <w:rPr>
          <w:i/>
          <w:iCs/>
          <w:color w:val="000000"/>
        </w:rPr>
        <w:t>(ответы детей)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Если хочешь быть здоровым,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Правильно питайся.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 xml:space="preserve">Ешь </w:t>
      </w:r>
      <w:proofErr w:type="gramStart"/>
      <w:r>
        <w:rPr>
          <w:color w:val="000000"/>
        </w:rPr>
        <w:t>побольше</w:t>
      </w:r>
      <w:proofErr w:type="gramEnd"/>
      <w:r>
        <w:rPr>
          <w:color w:val="000000"/>
        </w:rPr>
        <w:t xml:space="preserve"> витаминов</w:t>
      </w:r>
    </w:p>
    <w:p w:rsidR="00FC401F" w:rsidRDefault="00FC401F" w:rsidP="00FC401F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 xml:space="preserve">И с болезнями не </w:t>
      </w:r>
      <w:proofErr w:type="gramStart"/>
      <w:r>
        <w:rPr>
          <w:color w:val="000000"/>
        </w:rPr>
        <w:t>знайся</w:t>
      </w:r>
      <w:proofErr w:type="gramEnd"/>
      <w:r>
        <w:rPr>
          <w:color w:val="000000"/>
        </w:rPr>
        <w:t>.</w:t>
      </w:r>
    </w:p>
    <w:p w:rsidR="00FC401F" w:rsidRDefault="00FC401F" w:rsidP="00FC401F">
      <w:pPr>
        <w:shd w:val="clear" w:color="auto" w:fill="FFFFFF"/>
        <w:spacing w:line="360" w:lineRule="auto"/>
        <w:ind w:firstLine="840"/>
        <w:jc w:val="both"/>
      </w:pPr>
      <w:r>
        <w:rPr>
          <w:color w:val="000000"/>
        </w:rPr>
        <w:t xml:space="preserve">- Вот видите, малыши, сколько пользы от витаминов! Поэтому ешьте витамины, которые покупают вам в аптеке. Но, а самое главное, хорошо кушайте, чтобы не болеть, расти </w:t>
      </w:r>
      <w:proofErr w:type="gramStart"/>
      <w:r>
        <w:rPr>
          <w:color w:val="000000"/>
        </w:rPr>
        <w:t>здоровыми</w:t>
      </w:r>
      <w:proofErr w:type="gramEnd"/>
      <w:r>
        <w:rPr>
          <w:color w:val="000000"/>
        </w:rPr>
        <w:t xml:space="preserve"> и умными!</w:t>
      </w:r>
    </w:p>
    <w:p w:rsidR="00FC401F" w:rsidRDefault="00FC401F" w:rsidP="00FC401F">
      <w:pPr>
        <w:spacing w:line="360" w:lineRule="auto"/>
        <w:rPr>
          <w:color w:val="000000"/>
        </w:rPr>
      </w:pPr>
    </w:p>
    <w:p w:rsidR="0055591D" w:rsidRDefault="0055591D"/>
    <w:sectPr w:rsidR="0055591D" w:rsidSect="0055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33C91"/>
    <w:multiLevelType w:val="multilevel"/>
    <w:tmpl w:val="7AD01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401F"/>
    <w:rsid w:val="0055591D"/>
    <w:rsid w:val="00FC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1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2021-04-20T11:00:00Z</dcterms:created>
  <dcterms:modified xsi:type="dcterms:W3CDTF">2021-04-20T11:01:00Z</dcterms:modified>
</cp:coreProperties>
</file>